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PMincho" w:cs="MS PMincho" w:eastAsia="MS PMincho" w:hAnsi="MS PMincho"/>
        </w:rPr>
      </w:pPr>
      <w:r w:rsidDel="00000000" w:rsidR="00000000" w:rsidRPr="00000000">
        <w:rPr>
          <w:rtl w:val="0"/>
        </w:rPr>
      </w:r>
    </w:p>
    <w:p w:rsidR="00000000" w:rsidDel="00000000" w:rsidP="00000000" w:rsidRDefault="00000000" w:rsidRPr="00000000" w14:paraId="00000002">
      <w:pPr>
        <w:jc w:val="right"/>
        <w:rPr>
          <w:rFonts w:ascii="MS PMincho" w:cs="MS PMincho" w:eastAsia="MS PMincho" w:hAnsi="MS PMincho"/>
        </w:rPr>
      </w:pPr>
      <w:r w:rsidDel="00000000" w:rsidR="00000000" w:rsidRPr="00000000">
        <w:rPr>
          <w:rFonts w:ascii="MS PMincho" w:cs="MS PMincho" w:eastAsia="MS PMincho" w:hAnsi="MS PMincho"/>
          <w:rtl w:val="0"/>
        </w:rPr>
        <w:t xml:space="preserve">令和</w:t>
        <w:tab/>
        <w:t xml:space="preserve">年</w:t>
        <w:tab/>
        <w:t xml:space="preserve">月</w:t>
        <w:tab/>
        <w:t xml:space="preserve">日</w:t>
      </w:r>
    </w:p>
    <w:p w:rsidR="00000000" w:rsidDel="00000000" w:rsidP="00000000" w:rsidRDefault="00000000" w:rsidRPr="00000000" w14:paraId="00000003">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4">
      <w:pPr>
        <w:rPr>
          <w:rFonts w:ascii="MS PMincho" w:cs="MS PMincho" w:eastAsia="MS PMincho" w:hAnsi="MS PMincho"/>
        </w:rPr>
      </w:pPr>
      <w:r w:rsidDel="00000000" w:rsidR="00000000" w:rsidRPr="00000000">
        <w:rPr>
          <w:rFonts w:ascii="MS PMincho" w:cs="MS PMincho" w:eastAsia="MS PMincho" w:hAnsi="MS PMincho"/>
          <w:rtl w:val="0"/>
        </w:rPr>
        <w:t xml:space="preserve">株式会社CANTEEN</w:t>
      </w:r>
    </w:p>
    <w:p w:rsidR="00000000" w:rsidDel="00000000" w:rsidP="00000000" w:rsidRDefault="00000000" w:rsidRPr="00000000" w14:paraId="00000005">
      <w:pPr>
        <w:rPr>
          <w:rFonts w:ascii="MS PMincho" w:cs="MS PMincho" w:eastAsia="MS PMincho" w:hAnsi="MS PMincho"/>
        </w:rPr>
      </w:pPr>
      <w:r w:rsidDel="00000000" w:rsidR="00000000" w:rsidRPr="00000000">
        <w:rPr>
          <w:rFonts w:ascii="MS PMincho" w:cs="MS PMincho" w:eastAsia="MS PMincho" w:hAnsi="MS PMincho"/>
          <w:rtl w:val="0"/>
        </w:rPr>
        <w:t xml:space="preserve">代表取締役 遠山 啓一　殿</w:t>
      </w:r>
    </w:p>
    <w:p w:rsidR="00000000" w:rsidDel="00000000" w:rsidP="00000000" w:rsidRDefault="00000000" w:rsidRPr="00000000" w14:paraId="00000006">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7">
      <w:pPr>
        <w:ind w:firstLine="4677"/>
        <w:rPr>
          <w:rFonts w:ascii="MS PMincho" w:cs="MS PMincho" w:eastAsia="MS PMincho" w:hAnsi="MS PMincho"/>
        </w:rPr>
      </w:pPr>
      <w:r w:rsidDel="00000000" w:rsidR="00000000" w:rsidRPr="00000000">
        <w:rPr>
          <w:rFonts w:ascii="MS PMincho" w:cs="MS PMincho" w:eastAsia="MS PMincho" w:hAnsi="MS PMincho"/>
          <w:rtl w:val="0"/>
        </w:rPr>
        <w:t xml:space="preserve">申請者</w:t>
      </w:r>
    </w:p>
    <w:p w:rsidR="00000000" w:rsidDel="00000000" w:rsidP="00000000" w:rsidRDefault="00000000" w:rsidRPr="00000000" w14:paraId="00000008">
      <w:pPr>
        <w:ind w:firstLine="4887"/>
        <w:rPr>
          <w:rFonts w:ascii="MS PMincho" w:cs="MS PMincho" w:eastAsia="MS PMincho" w:hAnsi="MS PMincho"/>
        </w:rPr>
      </w:pPr>
      <w:r w:rsidDel="00000000" w:rsidR="00000000" w:rsidRPr="00000000">
        <w:rPr>
          <w:rFonts w:ascii="MS PMincho" w:cs="MS PMincho" w:eastAsia="MS PMincho" w:hAnsi="MS PMincho"/>
          <w:rtl w:val="0"/>
        </w:rPr>
        <w:t xml:space="preserve">住所</w:t>
      </w:r>
    </w:p>
    <w:p w:rsidR="00000000" w:rsidDel="00000000" w:rsidP="00000000" w:rsidRDefault="00000000" w:rsidRPr="00000000" w14:paraId="00000009">
      <w:pPr>
        <w:ind w:firstLine="4887"/>
        <w:rPr>
          <w:rFonts w:ascii="MS PMincho" w:cs="MS PMincho" w:eastAsia="MS PMincho" w:hAnsi="MS PMincho"/>
        </w:rPr>
      </w:pPr>
      <w:r w:rsidDel="00000000" w:rsidR="00000000" w:rsidRPr="00000000">
        <w:rPr>
          <w:rFonts w:ascii="MS PMincho" w:cs="MS PMincho" w:eastAsia="MS PMincho" w:hAnsi="MS PMincho"/>
          <w:rtl w:val="0"/>
        </w:rPr>
        <w:t xml:space="preserve">会社（団体）名</w:t>
      </w:r>
    </w:p>
    <w:p w:rsidR="00000000" w:rsidDel="00000000" w:rsidP="00000000" w:rsidRDefault="00000000" w:rsidRPr="00000000" w14:paraId="0000000A">
      <w:pPr>
        <w:ind w:firstLine="4887"/>
        <w:rPr>
          <w:rFonts w:ascii="MS PMincho" w:cs="MS PMincho" w:eastAsia="MS PMincho" w:hAnsi="MS PMincho"/>
        </w:rPr>
      </w:pPr>
      <w:r w:rsidDel="00000000" w:rsidR="00000000" w:rsidRPr="00000000">
        <w:rPr>
          <w:rFonts w:ascii="MS PMincho" w:cs="MS PMincho" w:eastAsia="MS PMincho" w:hAnsi="MS PMincho"/>
          <w:rtl w:val="0"/>
        </w:rPr>
        <w:t xml:space="preserve">代表者の役職及び氏名</w:t>
      </w:r>
    </w:p>
    <w:p w:rsidR="00000000" w:rsidDel="00000000" w:rsidP="00000000" w:rsidRDefault="00000000" w:rsidRPr="00000000" w14:paraId="0000000B">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C">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D">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暴力団排除に関する誓約事項</w:t>
      </w:r>
    </w:p>
    <w:p w:rsidR="00000000" w:rsidDel="00000000" w:rsidP="00000000" w:rsidRDefault="00000000" w:rsidRPr="00000000" w14:paraId="0000000E">
      <w:pPr>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0F">
      <w:pPr>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10">
      <w:pPr>
        <w:jc w:val="left"/>
        <w:rPr>
          <w:rFonts w:ascii="MS PMincho" w:cs="MS PMincho" w:eastAsia="MS PMincho" w:hAnsi="MS PMincho"/>
        </w:rPr>
      </w:pPr>
      <w:r w:rsidDel="00000000" w:rsidR="00000000" w:rsidRPr="00000000">
        <w:rPr>
          <w:rFonts w:ascii="MS PMincho" w:cs="MS PMincho" w:eastAsia="MS PMincho" w:hAnsi="MS PMincho"/>
          <w:rtl w:val="0"/>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000000" w:rsidDel="00000000" w:rsidP="00000000" w:rsidRDefault="00000000" w:rsidRPr="00000000" w14:paraId="00000011">
      <w:pPr>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12">
      <w:pPr>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13">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記</w:t>
      </w:r>
    </w:p>
    <w:p w:rsidR="00000000" w:rsidDel="00000000" w:rsidP="00000000" w:rsidRDefault="00000000" w:rsidRPr="00000000" w14:paraId="00000014">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PMincho" w:cs="MS PMincho" w:eastAsia="MS PMincho" w:hAnsi="MS PMincho"/>
          <w:b w:val="0"/>
          <w:bCs w:val="0"/>
          <w:i w:val="0"/>
          <w:iCs w:val="0"/>
          <w:smallCaps w:val="0"/>
          <w:strike w:val="0"/>
          <w:color w:val="000000"/>
          <w:sz w:val="21"/>
          <w:szCs w:val="21"/>
          <w:u w:val="none"/>
          <w:shd w:fill="auto" w:val="clear"/>
          <w:vertAlign w:val="baseline"/>
        </w:rPr>
      </w:pPr>
      <w:r w:rsidDel="00000000" w:rsidR="00000000" w:rsidRPr="00000000">
        <w:rPr>
          <w:rFonts w:ascii="MS PMincho" w:cs="MS PMincho" w:eastAsia="MS PMincho" w:hAnsi="MS PMincho"/>
          <w:b w:val="0"/>
          <w:bCs w:val="0"/>
          <w:i w:val="0"/>
          <w:iCs w:val="0"/>
          <w:smallCaps w:val="0"/>
          <w:strike w:val="0"/>
          <w:color w:val="000000"/>
          <w:sz w:val="21"/>
          <w:szCs w:val="21"/>
          <w:u w:val="none"/>
          <w:shd w:fill="auto" w:val="clear"/>
          <w:vertAlign w:val="baseline"/>
          <w:rtl w:val="0"/>
        </w:rPr>
        <w:t xml:space="preserve">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PMincho" w:cs="MS PMincho" w:eastAsia="MS PMincho" w:hAnsi="MS PMincho"/>
          <w:b w:val="0"/>
          <w:bCs w:val="0"/>
          <w:i w:val="0"/>
          <w:iCs w:val="0"/>
          <w:smallCaps w:val="0"/>
          <w:strike w:val="0"/>
          <w:color w:val="000000"/>
          <w:sz w:val="21"/>
          <w:szCs w:val="21"/>
          <w:u w:val="none"/>
          <w:shd w:fill="auto" w:val="clear"/>
          <w:vertAlign w:val="baseline"/>
        </w:rPr>
      </w:pPr>
      <w:r w:rsidDel="00000000" w:rsidR="00000000" w:rsidRPr="00000000">
        <w:rPr>
          <w:rFonts w:ascii="MS PMincho" w:cs="MS PMincho" w:eastAsia="MS PMincho" w:hAnsi="MS PMincho"/>
          <w:b w:val="0"/>
          <w:bCs w:val="0"/>
          <w:i w:val="0"/>
          <w:iCs w:val="0"/>
          <w:smallCaps w:val="0"/>
          <w:strike w:val="0"/>
          <w:color w:val="000000"/>
          <w:sz w:val="21"/>
          <w:szCs w:val="21"/>
          <w:u w:val="none"/>
          <w:shd w:fill="auto" w:val="clear"/>
          <w:vertAlign w:val="baseline"/>
          <w:rtl w:val="0"/>
        </w:rPr>
        <w:t xml:space="preserve">役員等が、自己、自社若しくは第三者の不正の利益を図る目的又は第三者に損害を加える目的をもって、暴力団又は暴力団員を利用するなどしているとき。</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PMincho" w:cs="MS PMincho" w:eastAsia="MS PMincho" w:hAnsi="MS PMincho"/>
          <w:b w:val="0"/>
          <w:bCs w:val="0"/>
          <w:i w:val="0"/>
          <w:iCs w:val="0"/>
          <w:smallCaps w:val="0"/>
          <w:strike w:val="0"/>
          <w:color w:val="000000"/>
          <w:sz w:val="21"/>
          <w:szCs w:val="21"/>
          <w:u w:val="none"/>
          <w:shd w:fill="auto" w:val="clear"/>
          <w:vertAlign w:val="baseline"/>
        </w:rPr>
      </w:pPr>
      <w:r w:rsidDel="00000000" w:rsidR="00000000" w:rsidRPr="00000000">
        <w:rPr>
          <w:rFonts w:ascii="MS PMincho" w:cs="MS PMincho" w:eastAsia="MS PMincho" w:hAnsi="MS PMincho"/>
          <w:b w:val="0"/>
          <w:bCs w:val="0"/>
          <w:i w:val="0"/>
          <w:iCs w:val="0"/>
          <w:smallCaps w:val="0"/>
          <w:strike w:val="0"/>
          <w:color w:val="000000"/>
          <w:sz w:val="21"/>
          <w:szCs w:val="21"/>
          <w:u w:val="none"/>
          <w:shd w:fill="auto" w:val="clear"/>
          <w:vertAlign w:val="baseline"/>
          <w:rtl w:val="0"/>
        </w:rPr>
        <w:t xml:space="preserve">役員等が、暴力団又は暴力団員に対して、資金等を供給し、又は便宜を供与するなど直接的あるいは積極的に暴力団の維持、運営に協力し、若しくは関与しているとき。</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PMincho" w:cs="MS PMincho" w:eastAsia="MS PMincho" w:hAnsi="MS PMincho"/>
          <w:b w:val="0"/>
          <w:bCs w:val="0"/>
          <w:i w:val="0"/>
          <w:iCs w:val="0"/>
          <w:smallCaps w:val="0"/>
          <w:strike w:val="0"/>
          <w:color w:val="000000"/>
          <w:sz w:val="21"/>
          <w:szCs w:val="21"/>
          <w:u w:val="none"/>
          <w:shd w:fill="auto" w:val="clear"/>
          <w:vertAlign w:val="baseline"/>
        </w:rPr>
      </w:pPr>
      <w:r w:rsidDel="00000000" w:rsidR="00000000" w:rsidRPr="00000000">
        <w:rPr>
          <w:rFonts w:ascii="MS PMincho" w:cs="MS PMincho" w:eastAsia="MS PMincho" w:hAnsi="MS PMincho"/>
          <w:b w:val="0"/>
          <w:bCs w:val="0"/>
          <w:i w:val="0"/>
          <w:iCs w:val="0"/>
          <w:smallCaps w:val="0"/>
          <w:strike w:val="0"/>
          <w:color w:val="000000"/>
          <w:sz w:val="21"/>
          <w:szCs w:val="21"/>
          <w:u w:val="none"/>
          <w:shd w:fill="auto" w:val="clear"/>
          <w:vertAlign w:val="baseline"/>
          <w:rtl w:val="0"/>
        </w:rPr>
        <w:t xml:space="preserve">役員等が、暴力団又は暴力団員であることを知りながらこれと社会的に非難されるべき関係を有しているとき。</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jc w:val="right"/>
        <w:rPr>
          <w:rFonts w:ascii="MS PMincho" w:cs="MS PMincho" w:eastAsia="MS PMincho" w:hAnsi="MS PMincho"/>
        </w:rPr>
      </w:pPr>
      <w:r w:rsidDel="00000000" w:rsidR="00000000" w:rsidRPr="00000000">
        <w:rPr>
          <w:rFonts w:ascii="MS PMincho" w:cs="MS PMincho" w:eastAsia="MS PMincho" w:hAnsi="MS PMincho"/>
          <w:rtl w:val="0"/>
        </w:rPr>
        <w:t xml:space="preserve">以上　　　　　　</w:t>
      </w:r>
    </w:p>
    <w:p w:rsidR="00000000" w:rsidDel="00000000" w:rsidP="00000000" w:rsidRDefault="00000000" w:rsidRPr="00000000" w14:paraId="0000001B">
      <w:pPr>
        <w:widowControl w:val="1"/>
        <w:jc w:val="left"/>
        <w:rPr>
          <w:rFonts w:ascii="MS PMincho" w:cs="MS PMincho" w:eastAsia="MS PMincho" w:hAnsi="MS PMincho"/>
        </w:rPr>
      </w:pPr>
      <w:r w:rsidDel="00000000" w:rsidR="00000000" w:rsidRPr="00000000">
        <w:rPr>
          <w:rtl w:val="0"/>
        </w:rPr>
      </w:r>
    </w:p>
    <w:sectPr>
      <w:headerReference r:id="rId6" w:type="default"/>
      <w:pgSz w:h="16838" w:w="11906" w:orient="portrait"/>
      <w:pgMar w:bottom="1134" w:top="1134" w:left="1418"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IP新規創出支援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decimal"/>
      <w:lvlText w:val="%3"/>
      <w:lvlJc w:val="lef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decimal"/>
      <w:lvlText w:val="%6"/>
      <w:lvlJc w:val="lef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decimal"/>
      <w:lvlText w:val="%9"/>
      <w:lvlJc w:val="lef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0x010100426503727A1A7340B2233E9DE1BCD809</vt:lpwstr>
  </property>
  <property fmtid="{D5CDD505-2E9C-101B-9397-08002B2CF9AE}" pid="3" name="MediaServiceImageTags">
    <vt:lpwstr>MediaServiceImageTags</vt:lpwstr>
  </property>
  <property fmtid="{D5CDD505-2E9C-101B-9397-08002B2CF9AE}" pid="4" name="Order">
    <vt:lpwstr>300</vt:lpwstr>
  </property>
  <property fmtid="{D5CDD505-2E9C-101B-9397-08002B2CF9AE}" pid="5" name="xd_Signature">
    <vt:lpwstr>false</vt:lpwstr>
  </property>
  <property fmtid="{D5CDD505-2E9C-101B-9397-08002B2CF9AE}" pid="6" name="xd_ProgID">
    <vt:lpwstr>xd_ProgID</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_SourceUrl">
    <vt:lpwstr>_SourceUrl</vt:lpwstr>
  </property>
  <property fmtid="{D5CDD505-2E9C-101B-9397-08002B2CF9AE}" pid="10" name="_SharedFileIndex">
    <vt:lpwstr>_SharedFileIndex</vt:lpwstr>
  </property>
  <property fmtid="{D5CDD505-2E9C-101B-9397-08002B2CF9AE}" pid="11" name="ComplianceAssetId">
    <vt:lpwstr>ComplianceAssetId</vt:lpwstr>
  </property>
  <property fmtid="{D5CDD505-2E9C-101B-9397-08002B2CF9AE}" pid="12" name="TemplateUrl">
    <vt:lpwstr>TemplateUrl</vt:lpwstr>
  </property>
</Properties>
</file>